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5B" w:rsidRDefault="00A9475B" w:rsidP="00A9475B">
      <w:pPr>
        <w:spacing w:after="689" w:line="262" w:lineRule="auto"/>
        <w:ind w:left="677" w:right="605" w:firstLine="167"/>
        <w:jc w:val="center"/>
      </w:pPr>
      <w:r>
        <w:rPr>
          <w:sz w:val="24"/>
        </w:rPr>
        <w:t>Аналитическая справка по итогам анкетирования обучающихся и их родителей на предмет удовлетворенности системой организации горячего питания</w:t>
      </w:r>
    </w:p>
    <w:p w:rsidR="00A9475B" w:rsidRDefault="00A9475B" w:rsidP="00A9475B">
      <w:pPr>
        <w:ind w:left="57" w:firstLine="600"/>
      </w:pPr>
      <w:r>
        <w:t>Цель проверки: удовлетворённость обучающихся организацией горячего питания в школе.</w:t>
      </w:r>
    </w:p>
    <w:p w:rsidR="00A9475B" w:rsidRDefault="00A9475B" w:rsidP="00A9475B">
      <w:pPr>
        <w:ind w:left="677"/>
      </w:pPr>
      <w:r>
        <w:t>Дата проведения: с 22 по 26 января 2024 года</w:t>
      </w:r>
    </w:p>
    <w:p w:rsidR="00A9475B" w:rsidRDefault="00A9475B" w:rsidP="00A9475B">
      <w:pPr>
        <w:ind w:left="57" w:firstLine="614"/>
      </w:pPr>
      <w:proofErr w:type="spellStart"/>
      <w:r>
        <w:t>Исполнител</w:t>
      </w:r>
      <w:r w:rsidR="008A3B6D">
        <w:t>ь</w:t>
      </w:r>
      <w:proofErr w:type="gramStart"/>
      <w:r w:rsidR="00EF156F">
        <w:t>:</w:t>
      </w:r>
      <w:r w:rsidR="008A3B6D">
        <w:t>.</w:t>
      </w:r>
      <w:proofErr w:type="gramEnd"/>
      <w:r w:rsidR="008A3B6D">
        <w:t>заместитель</w:t>
      </w:r>
      <w:proofErr w:type="spellEnd"/>
      <w:r w:rsidR="008A3B6D">
        <w:t xml:space="preserve"> директора по ВР </w:t>
      </w:r>
      <w:proofErr w:type="spellStart"/>
      <w:r w:rsidR="008A3B6D">
        <w:t>Прокушева</w:t>
      </w:r>
      <w:proofErr w:type="spellEnd"/>
      <w:r w:rsidR="008A3B6D">
        <w:t xml:space="preserve"> </w:t>
      </w:r>
      <w:proofErr w:type="spellStart"/>
      <w:r w:rsidR="008A3B6D">
        <w:t>Е.В.,</w:t>
      </w:r>
      <w:r>
        <w:t>классные</w:t>
      </w:r>
      <w:proofErr w:type="spellEnd"/>
      <w:r>
        <w:t xml:space="preserve"> руководители </w:t>
      </w:r>
      <w:r w:rsidR="00EF156F">
        <w:t>7-</w:t>
      </w:r>
      <w:r>
        <w:t xml:space="preserve"> 9 классов.</w:t>
      </w:r>
    </w:p>
    <w:p w:rsidR="00A9475B" w:rsidRDefault="00A9475B" w:rsidP="00A9475B">
      <w:pPr>
        <w:ind w:left="682"/>
      </w:pPr>
      <w:r>
        <w:t xml:space="preserve">Метод: анкетирование обучающихся </w:t>
      </w:r>
      <w:r w:rsidR="00EF156F">
        <w:t>7</w:t>
      </w:r>
      <w:r>
        <w:t>-9 классов.</w:t>
      </w:r>
    </w:p>
    <w:p w:rsidR="00A9475B" w:rsidRDefault="00A9475B" w:rsidP="00A9475B">
      <w:pPr>
        <w:ind w:left="57" w:firstLine="614"/>
      </w:pPr>
      <w:r>
        <w:t>Задачи анкетирования: выяснить, устраивает ли обучающихся организация питания в школе, санитарное состояние столовой, качество приготовления пищи,</w:t>
      </w:r>
    </w:p>
    <w:p w:rsidR="00A9475B" w:rsidRDefault="00A9475B" w:rsidP="00A9475B">
      <w:pPr>
        <w:spacing w:after="28"/>
        <w:ind w:left="57" w:firstLine="614"/>
      </w:pPr>
      <w:r>
        <w:t xml:space="preserve">В </w:t>
      </w:r>
      <w:r w:rsidR="00EF156F">
        <w:t>7</w:t>
      </w:r>
      <w:r>
        <w:t xml:space="preserve">-9 классах обучается </w:t>
      </w:r>
      <w:r w:rsidR="00EF156F">
        <w:t>114</w:t>
      </w:r>
      <w:r>
        <w:t xml:space="preserve"> учащихся. В опросе приняло участие </w:t>
      </w:r>
      <w:r w:rsidR="00EF156F">
        <w:t>114 (92%</w:t>
      </w:r>
      <w:r>
        <w:t xml:space="preserve">) </w:t>
      </w:r>
      <w:proofErr w:type="gramStart"/>
      <w:r>
        <w:t>обучающихся</w:t>
      </w:r>
      <w:proofErr w:type="gramEnd"/>
      <w:r>
        <w:t>.</w:t>
      </w:r>
    </w:p>
    <w:p w:rsidR="00A9475B" w:rsidRDefault="00A9475B" w:rsidP="00A9475B">
      <w:pPr>
        <w:spacing w:after="112"/>
        <w:ind w:left="57" w:firstLine="677"/>
      </w:pPr>
      <w:r>
        <w:t>Проанализировав анкеты, можно сказать следующее: 8</w:t>
      </w:r>
      <w:r w:rsidR="00EF156F">
        <w:t>5</w:t>
      </w:r>
      <w:r>
        <w:t xml:space="preserve"> % респондентов удовлетворены качеством питания и санитарным состоянием школьной столовой. Обучающихся устраивает система питания, ежедневное меню и качество приготовления пищи. Только 1 % из числа опрошенных не посещает столовую, Отдельные учащиеся отметили, что им бы хотелось, чтобы в школьной столовой стала более разнообразной: продавали чипсы, </w:t>
      </w:r>
      <w:proofErr w:type="spellStart"/>
      <w:r>
        <w:t>бургеры</w:t>
      </w:r>
      <w:proofErr w:type="spellEnd"/>
      <w:r>
        <w:t xml:space="preserve">, </w:t>
      </w:r>
      <w:proofErr w:type="spellStart"/>
      <w:r>
        <w:t>картофель-фри</w:t>
      </w:r>
      <w:proofErr w:type="spellEnd"/>
      <w:r>
        <w:t>, газированные напитки. Предпочтения учащихся не всегда строятся на основании представлений о здоровом питании, а на основании вкусовых предпочтений, характерных для подросткового возраста</w:t>
      </w:r>
    </w:p>
    <w:p w:rsidR="00A9475B" w:rsidRDefault="00A9475B" w:rsidP="00A9475B">
      <w:pPr>
        <w:ind w:left="67"/>
      </w:pPr>
      <w:r>
        <w:t>Вывод:</w:t>
      </w:r>
    </w:p>
    <w:p w:rsidR="00A9475B" w:rsidRDefault="00A9475B" w:rsidP="00A9475B">
      <w:pPr>
        <w:spacing w:after="36"/>
        <w:ind w:left="67"/>
      </w:pPr>
      <w:r>
        <w:t>1 Классным руководителям:</w:t>
      </w:r>
    </w:p>
    <w:p w:rsidR="00A9475B" w:rsidRDefault="00A9475B" w:rsidP="00A9475B">
      <w:pPr>
        <w:ind w:left="57" w:firstLine="202"/>
      </w:pPr>
      <w:r>
        <w:t xml:space="preserve">провести классные родительские </w:t>
      </w:r>
      <w:proofErr w:type="gramStart"/>
      <w:r>
        <w:t>собрания</w:t>
      </w:r>
      <w:proofErr w:type="gramEnd"/>
      <w:r>
        <w:t xml:space="preserve"> но темам: «Организация горячего питания — залог сохранения здоровья школьников», «Режим дня и его значение», «</w:t>
      </w:r>
      <w:r w:rsidR="008A3B6D">
        <w:t>П</w:t>
      </w:r>
      <w:r>
        <w:t>равильное питание школьника</w:t>
      </w:r>
      <w:r w:rsidR="008A3B6D">
        <w:t>,</w:t>
      </w:r>
      <w:r>
        <w:t xml:space="preserve"> как важнейший фактор сохранения здоровья», познакомить родителей со списком блюд, кото</w:t>
      </w:r>
      <w:bookmarkStart w:id="0" w:name="_GoBack"/>
      <w:bookmarkEnd w:id="0"/>
      <w:r>
        <w:t>рые нельзя готовить и использовать в школе; проводить работу о здоровом питании с учащимися.</w:t>
      </w:r>
    </w:p>
    <w:p w:rsidR="002F560E" w:rsidRDefault="00A9475B" w:rsidP="008A3B6D">
      <w:pPr>
        <w:spacing w:after="1127"/>
        <w:ind w:left="67"/>
      </w:pPr>
      <w:r>
        <w:t>2. Заведующей столовой на постоянной основе ввести в меню фруктовые соки ёмкостью 0.2 л.</w:t>
      </w:r>
      <w:r w:rsidR="008A3B6D">
        <w:t>, продумать новое блюдо из рыбы,</w:t>
      </w:r>
      <w:r>
        <w:t xml:space="preserve"> разнообразить выпечку</w:t>
      </w:r>
      <w:r w:rsidR="008A3B6D">
        <w:t>.</w:t>
      </w:r>
    </w:p>
    <w:p w:rsidR="008A3B6D" w:rsidRDefault="008A3B6D" w:rsidP="008A3B6D">
      <w:pPr>
        <w:spacing w:after="1127"/>
        <w:ind w:left="67"/>
      </w:pPr>
      <w:r>
        <w:t xml:space="preserve">                               Зам</w:t>
      </w:r>
      <w:proofErr w:type="gramStart"/>
      <w:r>
        <w:t>.д</w:t>
      </w:r>
      <w:proofErr w:type="gramEnd"/>
      <w:r>
        <w:t xml:space="preserve">иректора                                   </w:t>
      </w:r>
      <w:proofErr w:type="spellStart"/>
      <w:r>
        <w:t>Е.В.Прокушева</w:t>
      </w:r>
      <w:proofErr w:type="spellEnd"/>
    </w:p>
    <w:sectPr w:rsidR="008A3B6D" w:rsidSect="00E90A19">
      <w:pgSz w:w="12240" w:h="16840"/>
      <w:pgMar w:top="1440" w:right="1752" w:bottom="1440" w:left="23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98"/>
    <w:rsid w:val="00080F98"/>
    <w:rsid w:val="002F560E"/>
    <w:rsid w:val="008A3B6D"/>
    <w:rsid w:val="00A9475B"/>
    <w:rsid w:val="00E90A19"/>
    <w:rsid w:val="00E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5B"/>
    <w:pPr>
      <w:spacing w:after="4" w:line="255" w:lineRule="auto"/>
      <w:ind w:left="77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aser</cp:lastModifiedBy>
  <cp:revision>4</cp:revision>
  <dcterms:created xsi:type="dcterms:W3CDTF">2024-02-08T11:58:00Z</dcterms:created>
  <dcterms:modified xsi:type="dcterms:W3CDTF">2024-02-08T11:21:00Z</dcterms:modified>
</cp:coreProperties>
</file>